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从第二个视频中间开始截图的：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后端spring MVC的东西</w:t>
      </w:r>
    </w:p>
    <w:p>
      <w:r>
        <w:drawing>
          <wp:inline distT="0" distB="0" distL="114300" distR="114300">
            <wp:extent cx="5266055" cy="1927860"/>
            <wp:effectExtent l="0" t="0" r="1079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03095"/>
            <wp:effectExtent l="0" t="0" r="698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前后端分离：</w:t>
      </w:r>
    </w:p>
    <w:p>
      <w:r>
        <w:drawing>
          <wp:inline distT="0" distB="0" distL="114300" distR="114300">
            <wp:extent cx="5274310" cy="3374390"/>
            <wp:effectExtent l="0" t="0" r="254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3715"/>
            <wp:effectExtent l="0" t="0" r="508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70355"/>
            <wp:effectExtent l="0" t="0" r="317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30555"/>
            <wp:effectExtent l="0" t="0" r="9525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0030" cy="3040380"/>
            <wp:effectExtent l="0" t="0" r="127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53185"/>
            <wp:effectExtent l="0" t="0" r="3175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96645"/>
            <wp:effectExtent l="0" t="0" r="635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42390"/>
            <wp:effectExtent l="0" t="0" r="825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总结：前后分离的开发思想主要是基于SoC（关注度分离原则）。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3、第一个vue程序</w:t>
      </w:r>
    </w:p>
    <w:p>
      <w:r>
        <w:drawing>
          <wp:inline distT="0" distB="0" distL="114300" distR="114300">
            <wp:extent cx="5264785" cy="843280"/>
            <wp:effectExtent l="0" t="0" r="1206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21255"/>
            <wp:effectExtent l="0" t="0" r="5715" b="171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82470"/>
            <wp:effectExtent l="0" t="0" r="825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39800"/>
            <wp:effectExtent l="0" t="0" r="508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61795"/>
            <wp:effectExtent l="0" t="0" r="254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18490"/>
            <wp:effectExtent l="0" t="0" r="635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97685" cy="1191260"/>
            <wp:effectExtent l="0" t="0" r="1206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768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41755" cy="654050"/>
            <wp:effectExtent l="0" t="0" r="10795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636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19020"/>
            <wp:effectExtent l="0" t="0" r="1016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10995"/>
            <wp:effectExtent l="0" t="0" r="508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383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342890"/>
            <wp:effectExtent l="0" t="0" r="889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065530"/>
            <wp:effectExtent l="0" t="0" r="1143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35000"/>
            <wp:effectExtent l="0" t="0" r="254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82775"/>
            <wp:effectExtent l="0" t="0" r="635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58645"/>
            <wp:effectExtent l="0" t="0" r="571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vue基础语法</w:t>
      </w:r>
    </w:p>
    <w:p>
      <w:pPr>
        <w:numPr>
          <w:ilvl w:val="0"/>
          <w:numId w:val="0"/>
        </w:numPr>
        <w:rPr>
          <w:rFonts w:hint="eastAsia"/>
          <w:u w:val="single"/>
          <w:lang w:val="en-US" w:eastAsia="zh-CN"/>
        </w:rPr>
      </w:pPr>
      <w:r>
        <w:rPr>
          <w:rFonts w:hint="eastAsia"/>
          <w:lang w:val="en-US" w:eastAsia="zh-CN"/>
        </w:rPr>
        <w:t>绑定：</w:t>
      </w:r>
      <w:r>
        <w:rPr>
          <w:rFonts w:hint="eastAsia"/>
          <w:u w:val="single"/>
          <w:lang w:val="en-US" w:eastAsia="zh-CN"/>
        </w:rPr>
        <w:t>v-bind:=值</w:t>
      </w:r>
      <w:r>
        <w:rPr>
          <w:rFonts w:hint="eastAsia"/>
          <w:lang w:val="en-US" w:eastAsia="zh-CN"/>
        </w:rPr>
        <w:t>或</w:t>
      </w:r>
      <w:r>
        <w:rPr>
          <w:rFonts w:hint="eastAsia"/>
          <w:u w:val="single"/>
          <w:lang w:val="en-US" w:eastAsia="zh-CN"/>
        </w:rPr>
        <w:t>{{}}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78865"/>
            <wp:effectExtent l="0" t="0" r="5715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69970" cy="190500"/>
            <wp:effectExtent l="0" t="0" r="1143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004060"/>
            <wp:effectExtent l="0" t="0" r="3810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v-if、v-else、v-for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数据放data，{{绑定数据}}；绑定事件v-on，方法放methods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vue双向绑定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373505"/>
            <wp:effectExtent l="0" t="0" r="10160" b="171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54710"/>
            <wp:effectExtent l="0" t="0" r="9525" b="254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83665"/>
            <wp:effectExtent l="0" t="0" r="3175" b="698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93090"/>
            <wp:effectExtent l="0" t="0" r="7620" b="1651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004310" cy="3409950"/>
            <wp:effectExtent l="0" t="0" r="1524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vue组件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44880"/>
            <wp:effectExtent l="0" t="0" r="7620" b="762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03625" cy="3020060"/>
            <wp:effectExtent l="0" t="0" r="15875" b="889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868045"/>
            <wp:effectExtent l="0" t="0" r="10795" b="825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9670" cy="3563620"/>
            <wp:effectExtent l="0" t="0" r="11430" b="1778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173480"/>
            <wp:effectExtent l="0" t="0" r="7620" b="762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7650" cy="104775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Axios异步通信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3097530"/>
            <wp:effectExtent l="0" t="0" r="5715" b="762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95475" cy="819150"/>
            <wp:effectExtent l="0" t="0" r="9525" b="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1733550" cy="171450"/>
            <wp:effectExtent l="0" t="0" r="0" b="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ES6才支持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1082040"/>
            <wp:effectExtent l="0" t="0" r="5080" b="381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36270"/>
            <wp:effectExtent l="0" t="0" r="3175" b="1143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生命周期：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4509770"/>
            <wp:effectExtent l="0" t="0" r="6985" b="508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53105"/>
            <wp:effectExtent l="0" t="0" r="4445" b="444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100320"/>
            <wp:effectExtent l="0" t="0" r="9525" b="508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0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055" cy="1306195"/>
            <wp:effectExtent l="0" t="0" r="10795" b="825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钩子函数：ES6新特性</w:t>
      </w:r>
    </w:p>
    <w:p>
      <w:pPr>
        <w:numPr>
          <w:numId w:val="0"/>
        </w:numPr>
      </w:pPr>
      <w:r>
        <w:drawing>
          <wp:inline distT="0" distB="0" distL="114300" distR="114300">
            <wp:extent cx="2099945" cy="1010285"/>
            <wp:effectExtent l="0" t="0" r="14605" b="1841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上图非vue</w:t>
      </w:r>
    </w:p>
    <w:p>
      <w:pPr>
        <w:numPr>
          <w:numId w:val="0"/>
        </w:numPr>
      </w:pPr>
      <w:r>
        <w:drawing>
          <wp:inline distT="0" distB="0" distL="114300" distR="114300">
            <wp:extent cx="2686050" cy="887095"/>
            <wp:effectExtent l="0" t="0" r="0" b="8255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675" cy="3869690"/>
            <wp:effectExtent l="0" t="0" r="3175" b="1651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axios这里用jQuery也能做，但要频繁操作dom比较麻烦。</w:t>
      </w:r>
      <w:bookmarkStart w:id="0" w:name="_GoBack"/>
      <w:bookmarkEnd w:id="0"/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9EEB80A"/>
    <w:multiLevelType w:val="singleLevel"/>
    <w:tmpl w:val="59EEB80A"/>
    <w:lvl w:ilvl="0" w:tentative="0">
      <w:start w:val="4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A673BFE"/>
    <w:rsid w:val="54C83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2021-09-12T07:23:00Z</dcterms:created>
  <dc:creator>admin</dc:creator>
  <cp:lastModifiedBy>喵</cp:lastModifiedBy>
  <dcterms:modified xsi:type="dcterms:W3CDTF">2021-09-12T14:03:10Z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3F37C86B7CFC4A2FA630D49909E5C8E2</vt:lpwstr>
  </property>
</Properties>
</file>